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1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1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1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1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1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0361B" w:rsidRPr="0050361B" w:rsidRDefault="0050361B" w:rsidP="00503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1B" w:rsidRPr="0050361B" w:rsidRDefault="0050361B" w:rsidP="0050361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0361B">
        <w:rPr>
          <w:rFonts w:ascii="Times New Roman" w:hAnsi="Times New Roman" w:cs="Times New Roman"/>
          <w:b/>
          <w:sz w:val="28"/>
          <w:szCs w:val="28"/>
        </w:rPr>
        <w:t>30 сентября 2019 года</w:t>
      </w:r>
      <w:r w:rsidRPr="005036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361B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5/4-53</w:t>
      </w:r>
      <w:r w:rsidRPr="005036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г. Вольск</w:t>
      </w:r>
    </w:p>
    <w:p w:rsidR="001D09BB" w:rsidRDefault="001D09BB" w:rsidP="001D09BB">
      <w:pPr>
        <w:rPr>
          <w:rFonts w:ascii="Times New Roman" w:hAnsi="Times New Roman" w:cs="Times New Roman"/>
          <w:sz w:val="28"/>
          <w:szCs w:val="28"/>
        </w:rPr>
      </w:pPr>
    </w:p>
    <w:p w:rsidR="003B1D0B" w:rsidRPr="006E0E87" w:rsidRDefault="003B1D0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3B1D0B" w:rsidRPr="006E0E87" w:rsidRDefault="003B1D0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6E0E87" w:rsidRPr="006E0E87" w:rsidRDefault="003B1D0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>Вольского муниципа</w:t>
      </w:r>
      <w:r w:rsidR="00A5719B" w:rsidRPr="006E0E87">
        <w:rPr>
          <w:rFonts w:ascii="Times New Roman" w:hAnsi="Times New Roman" w:cs="Times New Roman"/>
          <w:sz w:val="28"/>
          <w:szCs w:val="28"/>
        </w:rPr>
        <w:t>льного района</w:t>
      </w:r>
      <w:r w:rsidRPr="006E0E87">
        <w:rPr>
          <w:rFonts w:ascii="Times New Roman" w:hAnsi="Times New Roman" w:cs="Times New Roman"/>
          <w:sz w:val="28"/>
          <w:szCs w:val="28"/>
        </w:rPr>
        <w:t xml:space="preserve"> от 24.11.2017 г</w:t>
      </w:r>
      <w:r w:rsidR="006E0E87" w:rsidRPr="006E0E87">
        <w:rPr>
          <w:rFonts w:ascii="Times New Roman" w:hAnsi="Times New Roman" w:cs="Times New Roman"/>
          <w:sz w:val="28"/>
          <w:szCs w:val="28"/>
        </w:rPr>
        <w:t>.</w:t>
      </w:r>
      <w:r w:rsidRPr="006E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87" w:rsidRPr="006E0E87" w:rsidRDefault="003B1D0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№ 49/3-244 </w:t>
      </w:r>
      <w:r w:rsidR="001D09BB" w:rsidRPr="006E0E87">
        <w:rPr>
          <w:rFonts w:ascii="Times New Roman" w:hAnsi="Times New Roman" w:cs="Times New Roman"/>
          <w:sz w:val="28"/>
          <w:szCs w:val="28"/>
        </w:rPr>
        <w:t xml:space="preserve">«Об установлении налога </w:t>
      </w:r>
      <w:proofErr w:type="gramStart"/>
      <w:r w:rsidR="001D09BB" w:rsidRPr="006E0E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09BB" w:rsidRPr="006E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BB" w:rsidRPr="006E0E87" w:rsidRDefault="001D09B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имущество физических лиц и налоговых льгот </w:t>
      </w:r>
    </w:p>
    <w:p w:rsidR="001D09BB" w:rsidRPr="006E0E87" w:rsidRDefault="001D09B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D09BB" w:rsidRPr="006E0E87" w:rsidRDefault="001D09BB" w:rsidP="0050361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1D09BB" w:rsidRPr="006E0E87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9BB" w:rsidRPr="006E0E87" w:rsidRDefault="001D09BB" w:rsidP="005036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</w:t>
      </w:r>
      <w:r w:rsidR="00557E70" w:rsidRPr="006E0E87">
        <w:rPr>
          <w:rFonts w:ascii="Times New Roman" w:hAnsi="Times New Roman" w:cs="Times New Roman"/>
          <w:sz w:val="28"/>
          <w:szCs w:val="28"/>
        </w:rPr>
        <w:t>к</w:t>
      </w:r>
      <w:r w:rsidRPr="006E0E8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BC656C" w:rsidRPr="006E0E87">
        <w:rPr>
          <w:rFonts w:ascii="Times New Roman" w:hAnsi="Times New Roman" w:cs="Times New Roman"/>
          <w:sz w:val="28"/>
          <w:szCs w:val="28"/>
        </w:rPr>
        <w:t>Федеральным законом от 03.08.2018 года № 334-ФЗ «О внесении изменений в статью 52 части первой и часть вторую Налогового Кодекса Российской Федерации»</w:t>
      </w:r>
      <w:r w:rsidRPr="006E0E87">
        <w:rPr>
          <w:rFonts w:ascii="Times New Roman" w:hAnsi="Times New Roman" w:cs="Times New Roman"/>
          <w:sz w:val="28"/>
          <w:szCs w:val="28"/>
        </w:rPr>
        <w:t>,</w:t>
      </w:r>
      <w:r w:rsidRPr="006E0E87">
        <w:rPr>
          <w:rFonts w:ascii="Arial" w:hAnsi="Arial" w:cs="Arial"/>
          <w:color w:val="333333"/>
          <w:sz w:val="28"/>
          <w:szCs w:val="28"/>
        </w:rPr>
        <w:t xml:space="preserve"> </w:t>
      </w:r>
      <w:r w:rsidRPr="006E0E87">
        <w:rPr>
          <w:rFonts w:ascii="Times New Roman" w:hAnsi="Times New Roman" w:cs="Times New Roman"/>
          <w:sz w:val="28"/>
          <w:szCs w:val="28"/>
        </w:rPr>
        <w:t xml:space="preserve">на основании ст. 19 Устава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</w:p>
    <w:p w:rsidR="0050361B" w:rsidRPr="006E0E87" w:rsidRDefault="0050361B" w:rsidP="001D09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1B" w:rsidRPr="006E0E87" w:rsidRDefault="001D09BB" w:rsidP="006E0E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>РЕШИЛ:</w:t>
      </w:r>
    </w:p>
    <w:p w:rsidR="006E0E87" w:rsidRPr="006E0E87" w:rsidRDefault="006E0E87" w:rsidP="006E0E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389C" w:rsidRPr="006E0E87" w:rsidRDefault="00DB389C" w:rsidP="00DB389C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0E87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 Вольск Вольского муниципального </w:t>
      </w:r>
      <w:r w:rsidR="004A5F4B" w:rsidRPr="006E0E87">
        <w:rPr>
          <w:rFonts w:ascii="Times New Roman" w:hAnsi="Times New Roman" w:cs="Times New Roman"/>
          <w:sz w:val="28"/>
          <w:szCs w:val="28"/>
        </w:rPr>
        <w:t>района</w:t>
      </w:r>
      <w:r w:rsidRPr="006E0E87">
        <w:rPr>
          <w:rFonts w:ascii="Times New Roman" w:hAnsi="Times New Roman" w:cs="Times New Roman"/>
          <w:sz w:val="28"/>
          <w:szCs w:val="28"/>
        </w:rPr>
        <w:t xml:space="preserve"> от 24.11.2017 года № 49/3-244 «Об установлении налога на имущество физических лиц и налоговых льгот на территории муниципального образования город Вольск» </w:t>
      </w:r>
      <w:r w:rsidR="003B1D0B" w:rsidRPr="006E0E87">
        <w:rPr>
          <w:rFonts w:ascii="Times New Roman" w:hAnsi="Times New Roman" w:cs="Times New Roman"/>
          <w:sz w:val="28"/>
          <w:szCs w:val="28"/>
        </w:rPr>
        <w:t xml:space="preserve">(с изменениями от 15.10.2018 г. № 3/4-15) </w:t>
      </w:r>
      <w:r w:rsidRPr="006E0E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389C" w:rsidRPr="006E0E87" w:rsidRDefault="00DB389C" w:rsidP="00DB389C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 пункта 4:</w:t>
      </w:r>
    </w:p>
    <w:p w:rsidR="00DB389C" w:rsidRPr="006E0E87" w:rsidRDefault="00DB389C" w:rsidP="00DB389C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второй изложить в следующей редакции:</w:t>
      </w:r>
    </w:p>
    <w:p w:rsidR="00DB389C" w:rsidRPr="006E0E87" w:rsidRDefault="00DB389C" w:rsidP="006E0E8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«жилых домов, частей жилых домов, квартир, частей квартир, комнат</w:t>
      </w:r>
      <w:proofErr w:type="gramStart"/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89C" w:rsidRPr="006E0E87" w:rsidRDefault="00DB389C" w:rsidP="00DB389C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4381F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64381F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пятом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1F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«гаражей и </w:t>
      </w:r>
      <w:proofErr w:type="spellStart"/>
      <w:r w:rsidR="0064381F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машинно-мест</w:t>
      </w:r>
      <w:proofErr w:type="spellEnd"/>
      <w:r w:rsidR="0064381F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proofErr w:type="gramStart"/>
      <w:r w:rsidR="0064381F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расположенных в объектах налогообложения, указанных в подпункте 2 настоящего пункта»;</w:t>
      </w:r>
    </w:p>
    <w:p w:rsidR="00DB389C" w:rsidRPr="006E0E87" w:rsidRDefault="00DB389C" w:rsidP="00DB389C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10:</w:t>
      </w:r>
    </w:p>
    <w:p w:rsidR="00DB389C" w:rsidRPr="006E0E87" w:rsidRDefault="0064381F" w:rsidP="006E0E8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389C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89C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после слова «квартира» дополнить словами «, часть квартиры»;</w:t>
      </w:r>
    </w:p>
    <w:p w:rsidR="00DB389C" w:rsidRPr="006E0E87" w:rsidRDefault="0064381F" w:rsidP="006E0E8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389C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89C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«жилой дом»</w:t>
      </w:r>
      <w:r w:rsidR="00DB389C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«или часть жилого дома»;</w:t>
      </w:r>
    </w:p>
    <w:p w:rsidR="007711F8" w:rsidRPr="006E0E87" w:rsidRDefault="00DB389C" w:rsidP="00D800C8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пункт 11 </w:t>
      </w:r>
      <w:r w:rsidR="003B1D0B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1D0B"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не предоставляется в отношении объектов налогообложения, указанных в подпункте 2 пункта 2 статьи 406 главы 32 Налогового Кодекса Российской Федерации</w:t>
      </w:r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гаражей и </w:t>
      </w:r>
      <w:proofErr w:type="spellStart"/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E0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таких объектах налогообложения».</w:t>
      </w:r>
    </w:p>
    <w:p w:rsidR="007711F8" w:rsidRPr="006E0E87" w:rsidRDefault="003B1D0B" w:rsidP="00D800C8">
      <w:pPr>
        <w:pStyle w:val="a3"/>
        <w:shd w:val="clear" w:color="auto" w:fill="FFFFFF"/>
        <w:spacing w:before="192" w:beforeAutospacing="0" w:after="216" w:afterAutospacing="0" w:line="284" w:lineRule="atLeast"/>
        <w:ind w:firstLine="709"/>
        <w:jc w:val="both"/>
        <w:rPr>
          <w:sz w:val="28"/>
          <w:szCs w:val="28"/>
        </w:rPr>
      </w:pPr>
      <w:r w:rsidRPr="006E0E87">
        <w:rPr>
          <w:sz w:val="28"/>
          <w:szCs w:val="28"/>
        </w:rPr>
        <w:t>2</w:t>
      </w:r>
      <w:r w:rsidR="007711F8" w:rsidRPr="006E0E87">
        <w:rPr>
          <w:sz w:val="28"/>
          <w:szCs w:val="28"/>
        </w:rPr>
        <w:t xml:space="preserve">. </w:t>
      </w:r>
      <w:proofErr w:type="gramStart"/>
      <w:r w:rsidR="007711F8" w:rsidRPr="006E0E87">
        <w:rPr>
          <w:sz w:val="28"/>
          <w:szCs w:val="28"/>
        </w:rPr>
        <w:t>Контроль за</w:t>
      </w:r>
      <w:proofErr w:type="gramEnd"/>
      <w:r w:rsidR="007711F8" w:rsidRPr="006E0E87">
        <w:rPr>
          <w:sz w:val="28"/>
          <w:szCs w:val="28"/>
        </w:rPr>
        <w:t xml:space="preserve"> исполнением настоящего решения возложить на </w:t>
      </w:r>
      <w:r w:rsidR="0050361B" w:rsidRPr="006E0E87">
        <w:rPr>
          <w:sz w:val="28"/>
          <w:szCs w:val="28"/>
        </w:rPr>
        <w:t>постоянн</w:t>
      </w:r>
      <w:r w:rsidR="006E0E87" w:rsidRPr="006E0E87">
        <w:rPr>
          <w:sz w:val="28"/>
          <w:szCs w:val="28"/>
        </w:rPr>
        <w:t>ую</w:t>
      </w:r>
      <w:r w:rsidR="0050361B" w:rsidRPr="006E0E87">
        <w:rPr>
          <w:sz w:val="28"/>
          <w:szCs w:val="28"/>
        </w:rPr>
        <w:t xml:space="preserve"> де</w:t>
      </w:r>
      <w:r w:rsidR="006E0E87" w:rsidRPr="006E0E87">
        <w:rPr>
          <w:sz w:val="28"/>
          <w:szCs w:val="28"/>
        </w:rPr>
        <w:t>путатскую</w:t>
      </w:r>
      <w:r w:rsidR="0050361B" w:rsidRPr="006E0E87">
        <w:rPr>
          <w:sz w:val="28"/>
          <w:szCs w:val="28"/>
        </w:rPr>
        <w:t xml:space="preserve"> комиссию </w:t>
      </w:r>
      <w:r w:rsidR="007711F8" w:rsidRPr="006E0E87">
        <w:rPr>
          <w:sz w:val="28"/>
          <w:szCs w:val="28"/>
        </w:rPr>
        <w:t>Совета муниципального образования город Вольск</w:t>
      </w:r>
      <w:r w:rsidRPr="006E0E87">
        <w:rPr>
          <w:sz w:val="28"/>
          <w:szCs w:val="28"/>
        </w:rPr>
        <w:t xml:space="preserve"> по бюджету, налогам и земельно-имущественным вопросам</w:t>
      </w:r>
      <w:r w:rsidR="007711F8" w:rsidRPr="006E0E87">
        <w:rPr>
          <w:sz w:val="28"/>
          <w:szCs w:val="28"/>
        </w:rPr>
        <w:t>.</w:t>
      </w:r>
    </w:p>
    <w:p w:rsidR="002A7058" w:rsidRPr="006E0E87" w:rsidRDefault="003B1D0B" w:rsidP="00D800C8">
      <w:pPr>
        <w:pStyle w:val="a3"/>
        <w:shd w:val="clear" w:color="auto" w:fill="FFFFFF"/>
        <w:spacing w:before="192" w:beforeAutospacing="0" w:after="216" w:afterAutospacing="0" w:line="284" w:lineRule="atLeast"/>
        <w:ind w:firstLine="709"/>
        <w:jc w:val="both"/>
        <w:rPr>
          <w:sz w:val="28"/>
          <w:szCs w:val="28"/>
        </w:rPr>
      </w:pPr>
      <w:r w:rsidRPr="006E0E87">
        <w:rPr>
          <w:sz w:val="28"/>
          <w:szCs w:val="28"/>
        </w:rPr>
        <w:t>3</w:t>
      </w:r>
      <w:r w:rsidR="002A7058" w:rsidRPr="006E0E87">
        <w:rPr>
          <w:sz w:val="28"/>
          <w:szCs w:val="28"/>
        </w:rPr>
        <w:t>. Настоящее решение вступает в силу</w:t>
      </w:r>
      <w:r w:rsidR="0064381F" w:rsidRPr="006E0E87">
        <w:rPr>
          <w:sz w:val="28"/>
          <w:szCs w:val="28"/>
        </w:rPr>
        <w:t xml:space="preserve"> не ранее чем по истечении одного месяца</w:t>
      </w:r>
      <w:r w:rsidR="002A7058" w:rsidRPr="006E0E87">
        <w:rPr>
          <w:sz w:val="28"/>
          <w:szCs w:val="28"/>
        </w:rPr>
        <w:t xml:space="preserve"> с</w:t>
      </w:r>
      <w:r w:rsidRPr="006E0E87">
        <w:rPr>
          <w:sz w:val="28"/>
          <w:szCs w:val="28"/>
        </w:rPr>
        <w:t>о дня его официального опубликования и распространяется на правоотношения, связанные с исчислением налога на имущество физических лиц  с</w:t>
      </w:r>
      <w:r w:rsidR="002A7058" w:rsidRPr="006E0E87">
        <w:rPr>
          <w:sz w:val="28"/>
          <w:szCs w:val="28"/>
        </w:rPr>
        <w:t xml:space="preserve"> 1 января 201</w:t>
      </w:r>
      <w:r w:rsidR="004F69E4" w:rsidRPr="006E0E87">
        <w:rPr>
          <w:sz w:val="28"/>
          <w:szCs w:val="28"/>
        </w:rPr>
        <w:t>8</w:t>
      </w:r>
      <w:r w:rsidRPr="006E0E87">
        <w:rPr>
          <w:sz w:val="28"/>
          <w:szCs w:val="28"/>
        </w:rPr>
        <w:t xml:space="preserve"> года.</w:t>
      </w:r>
    </w:p>
    <w:p w:rsidR="001D09BB" w:rsidRPr="00726A87" w:rsidRDefault="001D09BB" w:rsidP="001D0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2D630F" w:rsidRDefault="001D09BB" w:rsidP="00BC656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15880" w:rsidRDefault="00E15880" w:rsidP="00E15880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Глава </w:t>
      </w:r>
    </w:p>
    <w:p w:rsidR="00E15880" w:rsidRDefault="00E15880" w:rsidP="00E15880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E15880" w:rsidRDefault="00E15880" w:rsidP="00E15880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город Вольск</w:t>
      </w:r>
      <w:r>
        <w:rPr>
          <w:rFonts w:ascii="Times New Roman CYR" w:hAnsi="Times New Roman CYR"/>
          <w:b/>
          <w:szCs w:val="28"/>
        </w:rPr>
        <w:tab/>
        <w:t xml:space="preserve">                                                  </w:t>
      </w:r>
      <w:r w:rsidR="00436BFD">
        <w:rPr>
          <w:rFonts w:ascii="Times New Roman CYR" w:hAnsi="Times New Roman CYR"/>
          <w:b/>
          <w:szCs w:val="28"/>
        </w:rPr>
        <w:t xml:space="preserve">       </w:t>
      </w:r>
      <w:r>
        <w:rPr>
          <w:rFonts w:ascii="Times New Roman CYR" w:hAnsi="Times New Roman CYR"/>
          <w:b/>
          <w:szCs w:val="28"/>
        </w:rPr>
        <w:t xml:space="preserve">               М.А. Кузнецов</w:t>
      </w: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E15880" w:rsidP="001D09BB">
      <w:pPr>
        <w:rPr>
          <w:sz w:val="27"/>
          <w:szCs w:val="27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 CYR" w:eastAsia="Times New Roman" w:hAnsi="Times New Roman CYR" w:cs="Times New Roman"/>
          <w:b/>
          <w:vanish/>
          <w:sz w:val="28"/>
          <w:szCs w:val="28"/>
          <w:lang w:eastAsia="ru-RU"/>
        </w:rPr>
        <w:pgNum/>
      </w:r>
    </w:p>
    <w:sectPr w:rsidR="001D09BB" w:rsidSect="0050361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311B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34D0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14F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1D0B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6BFD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5F4B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61B"/>
    <w:rsid w:val="00503B08"/>
    <w:rsid w:val="00503CE4"/>
    <w:rsid w:val="0050431C"/>
    <w:rsid w:val="00504997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57E70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81F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0E87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26E3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5719B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656C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454C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919"/>
    <w:rsid w:val="00D76ED4"/>
    <w:rsid w:val="00D77829"/>
    <w:rsid w:val="00D800C8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89C"/>
    <w:rsid w:val="00DB3D3B"/>
    <w:rsid w:val="00DB4D70"/>
    <w:rsid w:val="00DB4DBD"/>
    <w:rsid w:val="00DB537A"/>
    <w:rsid w:val="00DB6766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880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4E9C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semiHidden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38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1B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E15880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пользователь1</cp:lastModifiedBy>
  <cp:revision>3</cp:revision>
  <cp:lastPrinted>2019-08-13T10:04:00Z</cp:lastPrinted>
  <dcterms:created xsi:type="dcterms:W3CDTF">2019-09-26T06:45:00Z</dcterms:created>
  <dcterms:modified xsi:type="dcterms:W3CDTF">2019-10-01T04:57:00Z</dcterms:modified>
</cp:coreProperties>
</file>